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60AD" w14:textId="135A39D1" w:rsidR="00B0461E" w:rsidRDefault="00B0461E" w:rsidP="00B0461E">
      <w:pPr>
        <w:jc w:val="both"/>
      </w:pPr>
    </w:p>
    <w:p w14:paraId="0768C4D2" w14:textId="5953611D" w:rsidR="00B0461E" w:rsidRDefault="00B0461E" w:rsidP="00B0461E">
      <w:pPr>
        <w:jc w:val="both"/>
      </w:pPr>
    </w:p>
    <w:p w14:paraId="6EC1718B" w14:textId="0E2DE3CD" w:rsidR="00B0461E" w:rsidRDefault="00B0461E" w:rsidP="00B0461E">
      <w:pPr>
        <w:jc w:val="both"/>
      </w:pPr>
    </w:p>
    <w:p w14:paraId="1188DE28" w14:textId="167D7713" w:rsidR="00B0461E" w:rsidRDefault="000E7A58" w:rsidP="00B0461E">
      <w:pPr>
        <w:jc w:val="both"/>
      </w:pPr>
      <w:r>
        <w:t>Buenos días,</w:t>
      </w:r>
    </w:p>
    <w:p w14:paraId="664DC949" w14:textId="1D468504" w:rsidR="000E7A58" w:rsidRDefault="007E1A1F" w:rsidP="00B0461E">
      <w:pPr>
        <w:jc w:val="both"/>
      </w:pPr>
      <w:r>
        <w:t xml:space="preserve">Siendo </w:t>
      </w:r>
      <w:r w:rsidRPr="000F7A8D">
        <w:t xml:space="preserve">las </w:t>
      </w:r>
      <w:r w:rsidR="00AC7C82" w:rsidRPr="00ED4425">
        <w:t>12.</w:t>
      </w:r>
      <w:r w:rsidR="00ED4425">
        <w:t>31</w:t>
      </w:r>
      <w:r w:rsidR="00AC7C82" w:rsidRPr="00ED4425">
        <w:t>h</w:t>
      </w:r>
      <w:r w:rsidRPr="000F7A8D">
        <w:t xml:space="preserve"> </w:t>
      </w:r>
      <w:r w:rsidR="00FE2101" w:rsidRPr="000F7A8D">
        <w:t>del</w:t>
      </w:r>
      <w:r w:rsidR="00FE2101">
        <w:t xml:space="preserve"> 2</w:t>
      </w:r>
      <w:r w:rsidR="00AC7C82">
        <w:t>7</w:t>
      </w:r>
      <w:r w:rsidR="00FE2101">
        <w:t xml:space="preserve"> de septiembre de 202</w:t>
      </w:r>
      <w:r w:rsidR="00AC7C82">
        <w:t>4</w:t>
      </w:r>
      <w:r w:rsidR="00FE2101">
        <w:t xml:space="preserve"> </w:t>
      </w:r>
      <w:r>
        <w:t>comenzamos el acto</w:t>
      </w:r>
      <w:r w:rsidR="00FE2101">
        <w:t>.</w:t>
      </w:r>
    </w:p>
    <w:p w14:paraId="377B4136" w14:textId="0AF679D4" w:rsidR="000E7A58" w:rsidRDefault="00013A08" w:rsidP="00B0461E">
      <w:pPr>
        <w:jc w:val="both"/>
      </w:pPr>
      <w:r>
        <w:t xml:space="preserve">La Concejalía de Política Social, </w:t>
      </w:r>
      <w:r w:rsidR="00CD3791">
        <w:t>Mayores y Deporte</w:t>
      </w:r>
      <w:r w:rsidR="000E7A58">
        <w:t xml:space="preserve"> del Ayuntamiento de Arroyomolinos abrió el plazo de</w:t>
      </w:r>
      <w:r>
        <w:t xml:space="preserve"> inscripción para las actividades </w:t>
      </w:r>
      <w:r w:rsidR="00172FBD">
        <w:t xml:space="preserve">anuales </w:t>
      </w:r>
      <w:r>
        <w:t xml:space="preserve">de </w:t>
      </w:r>
      <w:r w:rsidR="00AC7C82">
        <w:t>Mayores</w:t>
      </w:r>
      <w:r w:rsidR="0044654D">
        <w:t xml:space="preserve"> </w:t>
      </w:r>
      <w:r w:rsidR="000E7A58">
        <w:t xml:space="preserve">para </w:t>
      </w:r>
      <w:r w:rsidR="00172FBD">
        <w:t>el año</w:t>
      </w:r>
      <w:r>
        <w:t xml:space="preserve"> 2</w:t>
      </w:r>
      <w:r w:rsidR="00172FBD">
        <w:t>02</w:t>
      </w:r>
      <w:r w:rsidR="00AC7C82">
        <w:t>4</w:t>
      </w:r>
      <w:r>
        <w:t>/2</w:t>
      </w:r>
      <w:r w:rsidR="00172FBD">
        <w:t>02</w:t>
      </w:r>
      <w:r w:rsidR="00AC7C82">
        <w:t>5</w:t>
      </w:r>
      <w:r>
        <w:t xml:space="preserve"> </w:t>
      </w:r>
      <w:r w:rsidR="00AA5828">
        <w:t xml:space="preserve">el día </w:t>
      </w:r>
      <w:r w:rsidR="00AC7C82">
        <w:t>17</w:t>
      </w:r>
      <w:r w:rsidR="00C24E13">
        <w:t xml:space="preserve"> de septiembre</w:t>
      </w:r>
      <w:r w:rsidR="000F7A8D">
        <w:t>, cerrándose</w:t>
      </w:r>
      <w:r w:rsidR="00AA5828">
        <w:t xml:space="preserve"> al </w:t>
      </w:r>
      <w:r w:rsidR="00CD3791">
        <w:t>2</w:t>
      </w:r>
      <w:r w:rsidR="00AC7C82">
        <w:t>4</w:t>
      </w:r>
      <w:r w:rsidR="00AA5828">
        <w:t xml:space="preserve"> de </w:t>
      </w:r>
      <w:r w:rsidR="00C24E13">
        <w:t>dicho mes</w:t>
      </w:r>
      <w:r w:rsidR="000E7A58">
        <w:t>.</w:t>
      </w:r>
    </w:p>
    <w:p w14:paraId="24B36AAF" w14:textId="18E99C0D" w:rsidR="000E7A58" w:rsidRDefault="000E7A58" w:rsidP="00B0461E">
      <w:pPr>
        <w:jc w:val="both"/>
      </w:pPr>
      <w:r>
        <w:t xml:space="preserve">Las solicitudes de </w:t>
      </w:r>
      <w:r w:rsidR="00013A08">
        <w:t>insc</w:t>
      </w:r>
      <w:r w:rsidR="00CE1C54">
        <w:t>r</w:t>
      </w:r>
      <w:r w:rsidR="00013A08">
        <w:t>ipción se han realizado presencialmente por los interesados</w:t>
      </w:r>
      <w:r w:rsidR="00172FBD">
        <w:t xml:space="preserve"> en el Centro de Mayores,</w:t>
      </w:r>
      <w:r w:rsidR="00013A08">
        <w:t xml:space="preserve"> </w:t>
      </w:r>
      <w:r w:rsidR="00CE1C54">
        <w:t xml:space="preserve">registrándose un total </w:t>
      </w:r>
      <w:r w:rsidR="00CE1C54" w:rsidRPr="00E26EB3">
        <w:t>de</w:t>
      </w:r>
      <w:r w:rsidR="00013A08" w:rsidRPr="00E26EB3">
        <w:t xml:space="preserve"> </w:t>
      </w:r>
      <w:r w:rsidR="000F7A8D">
        <w:t>372</w:t>
      </w:r>
      <w:r>
        <w:t xml:space="preserve"> </w:t>
      </w:r>
      <w:r w:rsidRPr="00662FD9">
        <w:t>solicitudes</w:t>
      </w:r>
      <w:r w:rsidR="00C24E13" w:rsidRPr="00662FD9">
        <w:t xml:space="preserve">, </w:t>
      </w:r>
      <w:r w:rsidR="005B3446" w:rsidRPr="00662FD9">
        <w:t>recogiendo</w:t>
      </w:r>
      <w:r w:rsidR="00C24E13" w:rsidRPr="00662FD9">
        <w:t xml:space="preserve"> cada una de ellas un </w:t>
      </w:r>
      <w:r w:rsidR="005B3446" w:rsidRPr="00662FD9">
        <w:t xml:space="preserve">posible </w:t>
      </w:r>
      <w:r w:rsidR="00C24E13" w:rsidRPr="00662FD9">
        <w:t xml:space="preserve">máximo de hasta 3 actividades </w:t>
      </w:r>
      <w:r w:rsidR="005B3446" w:rsidRPr="00662FD9">
        <w:t>con</w:t>
      </w:r>
      <w:r w:rsidR="00C24E13" w:rsidRPr="00662FD9">
        <w:t xml:space="preserve"> orden de prioridad</w:t>
      </w:r>
      <w:r w:rsidRPr="00662FD9">
        <w:t>.</w:t>
      </w:r>
    </w:p>
    <w:p w14:paraId="78DE5CCB" w14:textId="14B0BE3F" w:rsidR="000E7A58" w:rsidRDefault="000E7A58" w:rsidP="00B0461E">
      <w:pPr>
        <w:jc w:val="both"/>
      </w:pPr>
      <w:r>
        <w:t xml:space="preserve">A cada instancia presentada se le ha asignado un número a los efectos del sorteo que se va a celebrar en breves instantes según el orden temporal de presentación, dato que es conocido por </w:t>
      </w:r>
      <w:r w:rsidR="00297FE3">
        <w:t>los interesados</w:t>
      </w:r>
      <w:r w:rsidR="00172FBD">
        <w:t xml:space="preserve"> y que consta en la</w:t>
      </w:r>
      <w:r w:rsidR="00013A08">
        <w:t xml:space="preserve"> solicitud registrada de cada solicitante</w:t>
      </w:r>
      <w:r w:rsidR="00297FE3">
        <w:t>.</w:t>
      </w:r>
    </w:p>
    <w:p w14:paraId="20F158D1" w14:textId="77777777" w:rsidR="00AC7C82" w:rsidRDefault="00297FE3" w:rsidP="00B0461E">
      <w:pPr>
        <w:jc w:val="both"/>
      </w:pPr>
      <w:r>
        <w:t xml:space="preserve">El sorteo se realizará de manera telemática mediante una aplicación gratuita bajada de internet de “Generador de números aleatorios sin repetición”. </w:t>
      </w:r>
    </w:p>
    <w:p w14:paraId="1826F9A1" w14:textId="3BA5C976" w:rsidR="007E7D71" w:rsidRDefault="00AA5828" w:rsidP="00B0461E">
      <w:pPr>
        <w:jc w:val="both"/>
      </w:pPr>
      <w:r>
        <w:t>Se va a realizar un sorteo por cada actividad que ha</w:t>
      </w:r>
      <w:r w:rsidR="00C24E13">
        <w:t>ya</w:t>
      </w:r>
      <w:r>
        <w:t xml:space="preserve"> superado el número de solicitudes al de plazas</w:t>
      </w:r>
      <w:r w:rsidR="00A6139B">
        <w:t xml:space="preserve"> y será correlativo a partir del número agraciado hasta completar el número máximo de plazas disponibles</w:t>
      </w:r>
      <w:r w:rsidR="007947FD">
        <w:t xml:space="preserve"> según el orden de prioridad de las opciones seleccionadas en la inscripción,</w:t>
      </w:r>
      <w:r w:rsidR="00297FE3">
        <w:t xml:space="preserve"> </w:t>
      </w:r>
      <w:r w:rsidR="007947FD">
        <w:t>t</w:t>
      </w:r>
      <w:r w:rsidR="00694E0D">
        <w:t>al y como reflejan las normas de inscripción entregadas junto a la</w:t>
      </w:r>
      <w:r w:rsidR="007947FD">
        <w:t xml:space="preserve"> solicitud.</w:t>
      </w:r>
    </w:p>
    <w:p w14:paraId="377DDF3B" w14:textId="3E71C413" w:rsidR="00297FE3" w:rsidRDefault="0044654D" w:rsidP="00B0461E">
      <w:pPr>
        <w:jc w:val="both"/>
      </w:pPr>
      <w:r>
        <w:t>Los listados</w:t>
      </w:r>
      <w:r w:rsidR="00C24E13">
        <w:t xml:space="preserve"> de cada actividad</w:t>
      </w:r>
      <w:r>
        <w:t xml:space="preserve"> con las personas que han obtenido plaza</w:t>
      </w:r>
      <w:r w:rsidR="007E7D71">
        <w:t>,</w:t>
      </w:r>
      <w:r>
        <w:t xml:space="preserve"> </w:t>
      </w:r>
      <w:r w:rsidR="007E7D71">
        <w:t xml:space="preserve">así como las listas de espera formada por quienes no la han obtenido, </w:t>
      </w:r>
      <w:r>
        <w:t xml:space="preserve">se publicarán </w:t>
      </w:r>
      <w:r w:rsidR="00AC7C82">
        <w:t xml:space="preserve">a partir del </w:t>
      </w:r>
      <w:r w:rsidR="000F7A8D">
        <w:t>1 de octubre</w:t>
      </w:r>
      <w:r>
        <w:t xml:space="preserve"> en </w:t>
      </w:r>
      <w:r w:rsidR="00CE1C54">
        <w:t>el</w:t>
      </w:r>
      <w:r>
        <w:t xml:space="preserve"> Centro de Mayores </w:t>
      </w:r>
      <w:r w:rsidR="000D382D">
        <w:t>con</w:t>
      </w:r>
      <w:r w:rsidR="00C24E13">
        <w:t xml:space="preserve"> el número de inscripción,</w:t>
      </w:r>
      <w:r w:rsidR="000D382D">
        <w:t xml:space="preserve"> las iniciales d</w:t>
      </w:r>
      <w:r w:rsidR="00C24E13">
        <w:t>el</w:t>
      </w:r>
      <w:r w:rsidR="000D382D">
        <w:t xml:space="preserve"> solicitante y </w:t>
      </w:r>
      <w:r w:rsidR="00C24E13">
        <w:t>su</w:t>
      </w:r>
      <w:r w:rsidR="000D382D">
        <w:t xml:space="preserve"> número de tarjeta, </w:t>
      </w:r>
      <w:r w:rsidR="00C24E13">
        <w:t>todo ello como establece la</w:t>
      </w:r>
      <w:r w:rsidR="000D382D">
        <w:t xml:space="preserve"> protección de datos.</w:t>
      </w:r>
      <w:r>
        <w:t xml:space="preserve"> </w:t>
      </w:r>
    </w:p>
    <w:p w14:paraId="70E9845F" w14:textId="1015F5F6" w:rsidR="009E56D8" w:rsidRDefault="00972139" w:rsidP="00B0461E">
      <w:pPr>
        <w:jc w:val="both"/>
      </w:pPr>
      <w:r>
        <w:t>Aquellos</w:t>
      </w:r>
      <w:r w:rsidR="009E56D8">
        <w:t xml:space="preserve"> </w:t>
      </w:r>
      <w:r>
        <w:t xml:space="preserve">que </w:t>
      </w:r>
      <w:r w:rsidR="009E56D8">
        <w:t xml:space="preserve">no han realizado la inscripción los días habilitados para ello, pueden inscribirse a las actividades a </w:t>
      </w:r>
      <w:r w:rsidR="009E56D8" w:rsidRPr="000F7A8D">
        <w:t xml:space="preserve">partir del </w:t>
      </w:r>
      <w:r w:rsidR="00AC7C82" w:rsidRPr="000F7A8D">
        <w:t>21</w:t>
      </w:r>
      <w:r w:rsidR="009E56D8" w:rsidRPr="000F7A8D">
        <w:t xml:space="preserve"> de octubre, adjudicándose</w:t>
      </w:r>
      <w:r w:rsidR="009E56D8">
        <w:t xml:space="preserve"> las plazas vacantes por orden de inscripción y si están</w:t>
      </w:r>
      <w:r>
        <w:t xml:space="preserve"> ya</w:t>
      </w:r>
      <w:r w:rsidR="009E56D8">
        <w:t xml:space="preserve"> cubiertas pasarán a lista de espera.</w:t>
      </w:r>
    </w:p>
    <w:p w14:paraId="04E40AB6" w14:textId="7B53540A" w:rsidR="00297FE3" w:rsidRDefault="00662FD9" w:rsidP="00B0461E">
      <w:pPr>
        <w:jc w:val="both"/>
      </w:pPr>
      <w:r>
        <w:t xml:space="preserve">Una vez analizadas el total de las 372 inscripciones recibidas, las actividades que superan el número de plazas y que requieren la </w:t>
      </w:r>
      <w:r w:rsidR="00E67F9B">
        <w:t xml:space="preserve">realización del </w:t>
      </w:r>
      <w:r>
        <w:t>s</w:t>
      </w:r>
      <w:r w:rsidR="00E67F9B">
        <w:t>orteo</w:t>
      </w:r>
      <w:r w:rsidR="00C202C1">
        <w:t xml:space="preserve"> </w:t>
      </w:r>
      <w:r>
        <w:t>son</w:t>
      </w:r>
      <w:r w:rsidR="00C202C1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C202C1" w14:paraId="388C7F6F" w14:textId="77777777" w:rsidTr="005B3446">
        <w:tc>
          <w:tcPr>
            <w:tcW w:w="5240" w:type="dxa"/>
            <w:shd w:val="clear" w:color="auto" w:fill="A6A6A6" w:themeFill="background1" w:themeFillShade="A6"/>
          </w:tcPr>
          <w:p w14:paraId="34A0FD83" w14:textId="4A9DC767" w:rsidR="00C202C1" w:rsidRDefault="00C202C1" w:rsidP="00C202C1">
            <w:pPr>
              <w:jc w:val="center"/>
            </w:pPr>
            <w:r>
              <w:t>ACTIVIDAD</w:t>
            </w:r>
          </w:p>
        </w:tc>
        <w:tc>
          <w:tcPr>
            <w:tcW w:w="3254" w:type="dxa"/>
            <w:shd w:val="clear" w:color="auto" w:fill="A6A6A6" w:themeFill="background1" w:themeFillShade="A6"/>
          </w:tcPr>
          <w:p w14:paraId="1F2A65B4" w14:textId="498BB1FB" w:rsidR="00C202C1" w:rsidRDefault="00C202C1" w:rsidP="00C202C1">
            <w:pPr>
              <w:jc w:val="center"/>
            </w:pPr>
            <w:r>
              <w:t>Nº SORTEO A PARTIR DEL CUAL SE ADJUDICARÁN LAS PLAZAS</w:t>
            </w:r>
          </w:p>
        </w:tc>
      </w:tr>
      <w:tr w:rsidR="00C202C1" w14:paraId="25C6DBC7" w14:textId="77777777" w:rsidTr="005B3446">
        <w:tc>
          <w:tcPr>
            <w:tcW w:w="5240" w:type="dxa"/>
          </w:tcPr>
          <w:p w14:paraId="0101A563" w14:textId="46CC0CC0" w:rsidR="00C202C1" w:rsidRDefault="00C202C1" w:rsidP="00B0461E">
            <w:pPr>
              <w:jc w:val="both"/>
            </w:pPr>
            <w:r>
              <w:t>PILATES GRUPO 1</w:t>
            </w:r>
            <w:r w:rsidR="00C24E13">
              <w:t xml:space="preserve"> </w:t>
            </w:r>
          </w:p>
        </w:tc>
        <w:tc>
          <w:tcPr>
            <w:tcW w:w="3254" w:type="dxa"/>
          </w:tcPr>
          <w:p w14:paraId="37327532" w14:textId="4959A245" w:rsidR="00C202C1" w:rsidRDefault="00C202C1" w:rsidP="00C6468B">
            <w:pPr>
              <w:jc w:val="center"/>
            </w:pPr>
          </w:p>
        </w:tc>
      </w:tr>
      <w:tr w:rsidR="00C202C1" w14:paraId="36882165" w14:textId="77777777" w:rsidTr="005B3446">
        <w:tc>
          <w:tcPr>
            <w:tcW w:w="5240" w:type="dxa"/>
          </w:tcPr>
          <w:p w14:paraId="58EA33B7" w14:textId="1D120B2D" w:rsidR="00C202C1" w:rsidRDefault="00C202C1" w:rsidP="00B0461E">
            <w:pPr>
              <w:jc w:val="both"/>
            </w:pPr>
            <w:r>
              <w:t>PILATES GRUPO 2</w:t>
            </w:r>
            <w:r w:rsidR="00C24E13">
              <w:t xml:space="preserve"> </w:t>
            </w:r>
          </w:p>
        </w:tc>
        <w:tc>
          <w:tcPr>
            <w:tcW w:w="3254" w:type="dxa"/>
          </w:tcPr>
          <w:p w14:paraId="2BCEC5D4" w14:textId="0EB3171F" w:rsidR="00C202C1" w:rsidRDefault="00C202C1" w:rsidP="00C6468B">
            <w:pPr>
              <w:jc w:val="center"/>
            </w:pPr>
          </w:p>
        </w:tc>
      </w:tr>
      <w:tr w:rsidR="00CD3791" w14:paraId="4303E851" w14:textId="77777777" w:rsidTr="005B3446">
        <w:tc>
          <w:tcPr>
            <w:tcW w:w="5240" w:type="dxa"/>
          </w:tcPr>
          <w:p w14:paraId="208C289F" w14:textId="584386A0" w:rsidR="00CD3791" w:rsidRDefault="00CD3791" w:rsidP="00B0461E">
            <w:pPr>
              <w:jc w:val="both"/>
            </w:pPr>
            <w:r>
              <w:t>PILATES GRUPO 3</w:t>
            </w:r>
            <w:r w:rsidR="00C24E13">
              <w:t xml:space="preserve"> </w:t>
            </w:r>
          </w:p>
        </w:tc>
        <w:tc>
          <w:tcPr>
            <w:tcW w:w="3254" w:type="dxa"/>
          </w:tcPr>
          <w:p w14:paraId="3BFF0F8A" w14:textId="078AC2E0" w:rsidR="00CD3791" w:rsidRDefault="00CD3791" w:rsidP="00C6468B">
            <w:pPr>
              <w:jc w:val="center"/>
            </w:pPr>
          </w:p>
        </w:tc>
      </w:tr>
      <w:tr w:rsidR="00CD3791" w14:paraId="51AF1A00" w14:textId="77777777" w:rsidTr="005B3446">
        <w:tc>
          <w:tcPr>
            <w:tcW w:w="5240" w:type="dxa"/>
          </w:tcPr>
          <w:p w14:paraId="496BF8E3" w14:textId="31909AB1" w:rsidR="00CD3791" w:rsidRDefault="00CD3791" w:rsidP="00B0461E">
            <w:pPr>
              <w:jc w:val="both"/>
            </w:pPr>
            <w:r>
              <w:t>INICIO PILATES</w:t>
            </w:r>
            <w:r w:rsidR="00C24E13">
              <w:t xml:space="preserve"> </w:t>
            </w:r>
          </w:p>
        </w:tc>
        <w:tc>
          <w:tcPr>
            <w:tcW w:w="3254" w:type="dxa"/>
          </w:tcPr>
          <w:p w14:paraId="4E37E73E" w14:textId="7162D135" w:rsidR="00CD3791" w:rsidRDefault="00CD3791" w:rsidP="00C6468B">
            <w:pPr>
              <w:jc w:val="center"/>
            </w:pPr>
          </w:p>
        </w:tc>
      </w:tr>
      <w:tr w:rsidR="00CD3791" w14:paraId="389ACBF6" w14:textId="77777777" w:rsidTr="005B3446">
        <w:tc>
          <w:tcPr>
            <w:tcW w:w="5240" w:type="dxa"/>
          </w:tcPr>
          <w:p w14:paraId="55267F26" w14:textId="138B47BA" w:rsidR="00CD3791" w:rsidRDefault="00CD3791" w:rsidP="00B0461E">
            <w:pPr>
              <w:jc w:val="both"/>
            </w:pPr>
            <w:r>
              <w:t>PILATES SUAVE</w:t>
            </w:r>
            <w:r w:rsidR="002D6642">
              <w:t xml:space="preserve"> </w:t>
            </w:r>
          </w:p>
        </w:tc>
        <w:tc>
          <w:tcPr>
            <w:tcW w:w="3254" w:type="dxa"/>
          </w:tcPr>
          <w:p w14:paraId="40E8A8A6" w14:textId="7700C32E" w:rsidR="00CD3791" w:rsidRDefault="00CD3791" w:rsidP="00C6468B">
            <w:pPr>
              <w:jc w:val="center"/>
            </w:pPr>
          </w:p>
        </w:tc>
      </w:tr>
      <w:tr w:rsidR="00AC7C82" w14:paraId="7F8878B5" w14:textId="77777777" w:rsidTr="005B3446">
        <w:tc>
          <w:tcPr>
            <w:tcW w:w="5240" w:type="dxa"/>
          </w:tcPr>
          <w:p w14:paraId="0D680EAD" w14:textId="614B72B9" w:rsidR="00AC7C82" w:rsidRDefault="00AC7C82" w:rsidP="00B0461E">
            <w:pPr>
              <w:jc w:val="both"/>
            </w:pPr>
            <w:r>
              <w:t>YOGA 2</w:t>
            </w:r>
            <w:r w:rsidR="005B3446">
              <w:t xml:space="preserve"> jueves</w:t>
            </w:r>
          </w:p>
        </w:tc>
        <w:tc>
          <w:tcPr>
            <w:tcW w:w="3254" w:type="dxa"/>
          </w:tcPr>
          <w:p w14:paraId="6C07BA71" w14:textId="77777777" w:rsidR="00AC7C82" w:rsidRDefault="00AC7C82" w:rsidP="00C6468B">
            <w:pPr>
              <w:jc w:val="center"/>
            </w:pPr>
          </w:p>
        </w:tc>
      </w:tr>
      <w:tr w:rsidR="00CD3791" w14:paraId="4C7C7AC2" w14:textId="77777777" w:rsidTr="005B3446">
        <w:tc>
          <w:tcPr>
            <w:tcW w:w="5240" w:type="dxa"/>
          </w:tcPr>
          <w:p w14:paraId="572CD090" w14:textId="267D2057" w:rsidR="00CD3791" w:rsidRDefault="00CD3791" w:rsidP="00B0461E">
            <w:pPr>
              <w:jc w:val="both"/>
            </w:pPr>
            <w:r>
              <w:t>GERONTOGIMNASIA</w:t>
            </w:r>
            <w:r w:rsidR="00AC7C82">
              <w:t xml:space="preserve"> 1</w:t>
            </w:r>
            <w:r w:rsidR="005B3446">
              <w:t xml:space="preserve"> martes </w:t>
            </w:r>
          </w:p>
        </w:tc>
        <w:tc>
          <w:tcPr>
            <w:tcW w:w="3254" w:type="dxa"/>
          </w:tcPr>
          <w:p w14:paraId="6D4A0A5D" w14:textId="6B333BEA" w:rsidR="00CD3791" w:rsidRDefault="00CD3791" w:rsidP="00C6468B">
            <w:pPr>
              <w:jc w:val="center"/>
            </w:pPr>
          </w:p>
        </w:tc>
      </w:tr>
      <w:tr w:rsidR="00AC7C82" w14:paraId="742158CB" w14:textId="77777777" w:rsidTr="005B3446">
        <w:tc>
          <w:tcPr>
            <w:tcW w:w="5240" w:type="dxa"/>
          </w:tcPr>
          <w:p w14:paraId="3D4FB40F" w14:textId="294E6A1F" w:rsidR="00AC7C82" w:rsidRDefault="00AC7C82" w:rsidP="00B0461E">
            <w:pPr>
              <w:jc w:val="both"/>
            </w:pPr>
            <w:r>
              <w:t>GERONTOGIMNASIA 2</w:t>
            </w:r>
            <w:r w:rsidR="005B3446">
              <w:t xml:space="preserve"> jueves </w:t>
            </w:r>
          </w:p>
        </w:tc>
        <w:tc>
          <w:tcPr>
            <w:tcW w:w="3254" w:type="dxa"/>
          </w:tcPr>
          <w:p w14:paraId="35BB7918" w14:textId="77777777" w:rsidR="00AC7C82" w:rsidRDefault="00AC7C82" w:rsidP="00C6468B">
            <w:pPr>
              <w:jc w:val="center"/>
            </w:pPr>
          </w:p>
        </w:tc>
      </w:tr>
      <w:tr w:rsidR="00A63A02" w14:paraId="66BB9C65" w14:textId="77777777" w:rsidTr="005B3446">
        <w:tc>
          <w:tcPr>
            <w:tcW w:w="5240" w:type="dxa"/>
          </w:tcPr>
          <w:p w14:paraId="5BE8DDE2" w14:textId="4049E9CC" w:rsidR="00A63A02" w:rsidRDefault="00A63A02" w:rsidP="00B0461E">
            <w:pPr>
              <w:jc w:val="both"/>
            </w:pPr>
            <w:r>
              <w:t>MARCHA NÓRDICA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0F951E64" w14:textId="77777777" w:rsidR="00A63A02" w:rsidRDefault="00A63A02" w:rsidP="00C6468B">
            <w:pPr>
              <w:jc w:val="center"/>
            </w:pPr>
          </w:p>
        </w:tc>
      </w:tr>
      <w:tr w:rsidR="00CD3791" w14:paraId="0D906208" w14:textId="77777777" w:rsidTr="005B3446">
        <w:tc>
          <w:tcPr>
            <w:tcW w:w="5240" w:type="dxa"/>
          </w:tcPr>
          <w:p w14:paraId="1DE7955E" w14:textId="6E9B1C56" w:rsidR="00CD3791" w:rsidRDefault="00CD3791" w:rsidP="00B0461E">
            <w:pPr>
              <w:jc w:val="both"/>
            </w:pPr>
            <w:r>
              <w:t>MEMORIA GRUPO 1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5859F171" w14:textId="30A3B05F" w:rsidR="00CD3791" w:rsidRDefault="00CD3791" w:rsidP="00C6468B">
            <w:pPr>
              <w:jc w:val="center"/>
            </w:pPr>
          </w:p>
        </w:tc>
      </w:tr>
      <w:tr w:rsidR="00CD3791" w14:paraId="39FC03E5" w14:textId="77777777" w:rsidTr="005B3446">
        <w:tc>
          <w:tcPr>
            <w:tcW w:w="5240" w:type="dxa"/>
          </w:tcPr>
          <w:p w14:paraId="61D3F2CA" w14:textId="4F9AF84B" w:rsidR="00CD3791" w:rsidRDefault="00CD3791" w:rsidP="00B0461E">
            <w:pPr>
              <w:jc w:val="both"/>
            </w:pPr>
            <w:r>
              <w:lastRenderedPageBreak/>
              <w:t>MEMORIA GRUPO 2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1B161A4F" w14:textId="12B1EEAD" w:rsidR="00CD3791" w:rsidRDefault="00CD3791" w:rsidP="00C6468B">
            <w:pPr>
              <w:jc w:val="center"/>
            </w:pPr>
          </w:p>
        </w:tc>
      </w:tr>
      <w:tr w:rsidR="00AC7C82" w14:paraId="27638F9B" w14:textId="77777777" w:rsidTr="005B3446">
        <w:tc>
          <w:tcPr>
            <w:tcW w:w="5240" w:type="dxa"/>
          </w:tcPr>
          <w:p w14:paraId="6E632BD7" w14:textId="07342234" w:rsidR="00AC7C82" w:rsidRDefault="00A63A02" w:rsidP="00B0461E">
            <w:pPr>
              <w:jc w:val="both"/>
            </w:pPr>
            <w:r>
              <w:t>INFORMATICA Y USO DEL MOVIL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6D95D043" w14:textId="77777777" w:rsidR="00AC7C82" w:rsidRDefault="00AC7C82" w:rsidP="00C6468B">
            <w:pPr>
              <w:jc w:val="center"/>
            </w:pPr>
          </w:p>
        </w:tc>
      </w:tr>
      <w:tr w:rsidR="00C202C1" w14:paraId="1C0F4FAC" w14:textId="77777777" w:rsidTr="005B3446">
        <w:tc>
          <w:tcPr>
            <w:tcW w:w="5240" w:type="dxa"/>
          </w:tcPr>
          <w:p w14:paraId="7CAFFE55" w14:textId="7610C6E8" w:rsidR="00C202C1" w:rsidRDefault="00C202C1" w:rsidP="00B0461E">
            <w:pPr>
              <w:jc w:val="both"/>
            </w:pPr>
            <w:r>
              <w:t xml:space="preserve">BAILE </w:t>
            </w:r>
            <w:r w:rsidR="00A63A02">
              <w:t xml:space="preserve">INICIACIACIÓN </w:t>
            </w:r>
            <w:r w:rsidR="00CD3791">
              <w:t xml:space="preserve">GRUPO </w:t>
            </w:r>
          </w:p>
        </w:tc>
        <w:tc>
          <w:tcPr>
            <w:tcW w:w="3254" w:type="dxa"/>
          </w:tcPr>
          <w:p w14:paraId="06BD0256" w14:textId="2A98AB49" w:rsidR="00C202C1" w:rsidRDefault="00C202C1" w:rsidP="00C6468B">
            <w:pPr>
              <w:jc w:val="center"/>
            </w:pPr>
          </w:p>
        </w:tc>
      </w:tr>
      <w:tr w:rsidR="00C202C1" w14:paraId="734F78F3" w14:textId="77777777" w:rsidTr="005B3446">
        <w:tc>
          <w:tcPr>
            <w:tcW w:w="5240" w:type="dxa"/>
          </w:tcPr>
          <w:p w14:paraId="58998620" w14:textId="7CAB9DF3" w:rsidR="00C202C1" w:rsidRDefault="00C202C1" w:rsidP="00B0461E">
            <w:pPr>
              <w:jc w:val="both"/>
            </w:pPr>
            <w:r>
              <w:t xml:space="preserve">BAILE </w:t>
            </w:r>
            <w:r w:rsidR="00CD3791">
              <w:t xml:space="preserve">GRUPO </w:t>
            </w:r>
            <w:r w:rsidR="00A63A02">
              <w:t>2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14BB5F9B" w14:textId="3DEFDB92" w:rsidR="00C202C1" w:rsidRDefault="00C202C1" w:rsidP="00C6468B">
            <w:pPr>
              <w:jc w:val="center"/>
            </w:pPr>
          </w:p>
        </w:tc>
      </w:tr>
      <w:tr w:rsidR="00CD3791" w14:paraId="21C54B70" w14:textId="77777777" w:rsidTr="005B3446">
        <w:tc>
          <w:tcPr>
            <w:tcW w:w="5240" w:type="dxa"/>
          </w:tcPr>
          <w:p w14:paraId="35508470" w14:textId="5ED7743A" w:rsidR="00CD3791" w:rsidRDefault="00A63A02" w:rsidP="00B0461E">
            <w:pPr>
              <w:jc w:val="both"/>
            </w:pPr>
            <w:r>
              <w:t>TEATRO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6CF58391" w14:textId="3B83963A" w:rsidR="00CD3791" w:rsidRDefault="00CD3791" w:rsidP="00C6468B">
            <w:pPr>
              <w:jc w:val="center"/>
            </w:pPr>
          </w:p>
        </w:tc>
      </w:tr>
      <w:tr w:rsidR="00CD3791" w14:paraId="3EBF2D74" w14:textId="77777777" w:rsidTr="005B3446">
        <w:tc>
          <w:tcPr>
            <w:tcW w:w="5240" w:type="dxa"/>
          </w:tcPr>
          <w:p w14:paraId="5C7F7A8C" w14:textId="0A92C624" w:rsidR="00CD3791" w:rsidRDefault="00CD3791" w:rsidP="00B0461E">
            <w:pPr>
              <w:jc w:val="both"/>
            </w:pPr>
            <w:r>
              <w:t>HISTORIA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218D2488" w14:textId="42270517" w:rsidR="00CD3791" w:rsidRDefault="00CD3791" w:rsidP="00C6468B">
            <w:pPr>
              <w:jc w:val="center"/>
            </w:pPr>
          </w:p>
        </w:tc>
      </w:tr>
      <w:tr w:rsidR="00CD3791" w14:paraId="32661C68" w14:textId="77777777" w:rsidTr="005B3446">
        <w:tc>
          <w:tcPr>
            <w:tcW w:w="5240" w:type="dxa"/>
          </w:tcPr>
          <w:p w14:paraId="238B09A0" w14:textId="3BC80A3A" w:rsidR="00CD3791" w:rsidRDefault="00A63A02" w:rsidP="00B0461E">
            <w:pPr>
              <w:jc w:val="both"/>
            </w:pPr>
            <w:r>
              <w:t>INGLÉS</w:t>
            </w:r>
            <w:r w:rsidR="005B3446">
              <w:t xml:space="preserve"> </w:t>
            </w:r>
          </w:p>
        </w:tc>
        <w:tc>
          <w:tcPr>
            <w:tcW w:w="3254" w:type="dxa"/>
          </w:tcPr>
          <w:p w14:paraId="27FD1046" w14:textId="6DFB0AE9" w:rsidR="00CD3791" w:rsidRDefault="00CD3791" w:rsidP="00C6468B">
            <w:pPr>
              <w:jc w:val="center"/>
            </w:pPr>
          </w:p>
        </w:tc>
      </w:tr>
    </w:tbl>
    <w:p w14:paraId="07CBC997" w14:textId="7E1725FD" w:rsidR="00297FE3" w:rsidRDefault="00297FE3" w:rsidP="00B0461E">
      <w:pPr>
        <w:jc w:val="both"/>
      </w:pPr>
    </w:p>
    <w:p w14:paraId="59194BD3" w14:textId="77989671" w:rsidR="007E1A1F" w:rsidRDefault="005B3446" w:rsidP="00B0461E">
      <w:pPr>
        <w:jc w:val="both"/>
      </w:pPr>
      <w:r>
        <w:t xml:space="preserve">Una vez obtenidos estos números </w:t>
      </w:r>
      <w:r w:rsidR="00662FD9">
        <w:t xml:space="preserve">del sorteo, </w:t>
      </w:r>
      <w:r>
        <w:t>se t</w:t>
      </w:r>
      <w:r w:rsidR="007E1A1F">
        <w:t>ermina e</w:t>
      </w:r>
      <w:r w:rsidR="00662FD9">
        <w:t xml:space="preserve">ste </w:t>
      </w:r>
      <w:r w:rsidR="007E1A1F">
        <w:t xml:space="preserve">acto </w:t>
      </w:r>
      <w:r>
        <w:t>,</w:t>
      </w:r>
      <w:r w:rsidR="007E1A1F">
        <w:t xml:space="preserve"> siendo las </w:t>
      </w:r>
      <w:r>
        <w:t>12</w:t>
      </w:r>
      <w:r w:rsidR="00ED4425">
        <w:t>.36</w:t>
      </w:r>
      <w:r>
        <w:t>h.</w:t>
      </w:r>
    </w:p>
    <w:sectPr w:rsidR="007E1A1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45976" w14:textId="77777777" w:rsidR="00731D23" w:rsidRDefault="00731D23">
      <w:pPr>
        <w:spacing w:after="0" w:line="240" w:lineRule="auto"/>
      </w:pPr>
      <w:r>
        <w:separator/>
      </w:r>
    </w:p>
  </w:endnote>
  <w:endnote w:type="continuationSeparator" w:id="0">
    <w:p w14:paraId="6DE21F5B" w14:textId="77777777" w:rsidR="00731D23" w:rsidRDefault="0073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07F2" w14:textId="77777777" w:rsidR="000D22A0" w:rsidRDefault="000D22A0">
    <w:pPr>
      <w:pStyle w:val="Piedepgina"/>
      <w:rPr>
        <w:noProof/>
      </w:rPr>
    </w:pPr>
  </w:p>
  <w:p w14:paraId="2973B2DF" w14:textId="77777777" w:rsidR="000D22A0" w:rsidRDefault="00E67F9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0184E15" wp14:editId="0F78340E">
          <wp:simplePos x="0" y="0"/>
          <wp:positionH relativeFrom="column">
            <wp:posOffset>-895350</wp:posOffset>
          </wp:positionH>
          <wp:positionV relativeFrom="paragraph">
            <wp:posOffset>-285750</wp:posOffset>
          </wp:positionV>
          <wp:extent cx="2110105" cy="792480"/>
          <wp:effectExtent l="0" t="0" r="0" b="0"/>
          <wp:wrapThrough wrapText="bothSides">
            <wp:wrapPolygon edited="0">
              <wp:start x="0" y="0"/>
              <wp:lineTo x="0" y="21115"/>
              <wp:lineTo x="21450" y="21115"/>
              <wp:lineTo x="21450" y="0"/>
              <wp:lineTo x="0" y="0"/>
            </wp:wrapPolygon>
          </wp:wrapThrough>
          <wp:docPr id="1" name="Imagen 1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abl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913" r="59522" b="13980"/>
                  <a:stretch/>
                </pic:blipFill>
                <pic:spPr bwMode="auto">
                  <a:xfrm>
                    <a:off x="0" y="0"/>
                    <a:ext cx="2110105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3F5E" w14:textId="77777777" w:rsidR="00731D23" w:rsidRDefault="00731D23">
      <w:pPr>
        <w:spacing w:after="0" w:line="240" w:lineRule="auto"/>
      </w:pPr>
      <w:r>
        <w:separator/>
      </w:r>
    </w:p>
  </w:footnote>
  <w:footnote w:type="continuationSeparator" w:id="0">
    <w:p w14:paraId="6E6B3872" w14:textId="77777777" w:rsidR="00731D23" w:rsidRDefault="00731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1283" w14:textId="77777777" w:rsidR="000D22A0" w:rsidRDefault="00E67F9B">
    <w:pPr>
      <w:pStyle w:val="Encabezado"/>
    </w:pPr>
    <w:r w:rsidRPr="00991233">
      <w:rPr>
        <w:rFonts w:ascii="Calibri" w:hAnsi="Calibri" w:cs="Calibri"/>
        <w:b/>
        <w:bCs/>
        <w:i/>
        <w:iCs/>
        <w:noProof/>
        <w:lang w:eastAsia="es-ES"/>
      </w:rPr>
      <w:drawing>
        <wp:anchor distT="0" distB="0" distL="114300" distR="114300" simplePos="0" relativeHeight="251659264" behindDoc="1" locked="1" layoutInCell="1" allowOverlap="1" wp14:anchorId="195B60A7" wp14:editId="61979ABE">
          <wp:simplePos x="0" y="0"/>
          <wp:positionH relativeFrom="page">
            <wp:posOffset>251460</wp:posOffset>
          </wp:positionH>
          <wp:positionV relativeFrom="paragraph">
            <wp:posOffset>-124460</wp:posOffset>
          </wp:positionV>
          <wp:extent cx="1481455" cy="756920"/>
          <wp:effectExtent l="0" t="0" r="4445" b="5080"/>
          <wp:wrapSquare wrapText="bothSides"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1E"/>
    <w:rsid w:val="00013A08"/>
    <w:rsid w:val="00034E2E"/>
    <w:rsid w:val="00065790"/>
    <w:rsid w:val="00075356"/>
    <w:rsid w:val="000D22A0"/>
    <w:rsid w:val="000D382D"/>
    <w:rsid w:val="000E7A58"/>
    <w:rsid w:val="000F7A8D"/>
    <w:rsid w:val="00172FBD"/>
    <w:rsid w:val="00297FE3"/>
    <w:rsid w:val="002D6642"/>
    <w:rsid w:val="002D7872"/>
    <w:rsid w:val="003310AE"/>
    <w:rsid w:val="00336A7F"/>
    <w:rsid w:val="003B35EA"/>
    <w:rsid w:val="0044654D"/>
    <w:rsid w:val="004E2350"/>
    <w:rsid w:val="00581E75"/>
    <w:rsid w:val="005B3446"/>
    <w:rsid w:val="00662FD9"/>
    <w:rsid w:val="00694E0D"/>
    <w:rsid w:val="00722B5E"/>
    <w:rsid w:val="00731D23"/>
    <w:rsid w:val="007947FD"/>
    <w:rsid w:val="007E1A1F"/>
    <w:rsid w:val="007E7D71"/>
    <w:rsid w:val="00826A7E"/>
    <w:rsid w:val="00972139"/>
    <w:rsid w:val="009E56D8"/>
    <w:rsid w:val="00A6139B"/>
    <w:rsid w:val="00A63A02"/>
    <w:rsid w:val="00AA5828"/>
    <w:rsid w:val="00AC7C82"/>
    <w:rsid w:val="00B0461E"/>
    <w:rsid w:val="00BB1006"/>
    <w:rsid w:val="00C202C1"/>
    <w:rsid w:val="00C24E13"/>
    <w:rsid w:val="00C6468B"/>
    <w:rsid w:val="00CD3791"/>
    <w:rsid w:val="00CE1C54"/>
    <w:rsid w:val="00CF609C"/>
    <w:rsid w:val="00D125C4"/>
    <w:rsid w:val="00D82DCE"/>
    <w:rsid w:val="00DD20AC"/>
    <w:rsid w:val="00E26EB3"/>
    <w:rsid w:val="00E51CCC"/>
    <w:rsid w:val="00E67F9B"/>
    <w:rsid w:val="00ED4425"/>
    <w:rsid w:val="00F77448"/>
    <w:rsid w:val="00FE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1613"/>
  <w15:chartTrackingRefBased/>
  <w15:docId w15:val="{76BA5C38-A28D-4EBC-A0AA-9AC5AF6A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61E"/>
  </w:style>
  <w:style w:type="paragraph" w:styleId="Piedepgina">
    <w:name w:val="footer"/>
    <w:basedOn w:val="Normal"/>
    <w:link w:val="PiedepginaCar"/>
    <w:uiPriority w:val="99"/>
    <w:unhideWhenUsed/>
    <w:rsid w:val="00B04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61E"/>
  </w:style>
  <w:style w:type="table" w:styleId="Tablaconcuadrcula">
    <w:name w:val="Table Grid"/>
    <w:basedOn w:val="Tablanormal"/>
    <w:uiPriority w:val="39"/>
    <w:rsid w:val="00B0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Vindel Noval</dc:creator>
  <cp:keywords/>
  <dc:description/>
  <cp:lastModifiedBy>Sonia Sánchez</cp:lastModifiedBy>
  <cp:revision>35</cp:revision>
  <cp:lastPrinted>2024-09-26T08:49:00Z</cp:lastPrinted>
  <dcterms:created xsi:type="dcterms:W3CDTF">2021-08-02T08:05:00Z</dcterms:created>
  <dcterms:modified xsi:type="dcterms:W3CDTF">2024-09-27T12:48:00Z</dcterms:modified>
</cp:coreProperties>
</file>